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0C8" w:rsidRDefault="006220C8" w:rsidP="006220C8">
      <w:pPr>
        <w:spacing w:after="0" w:line="240" w:lineRule="auto"/>
        <w:jc w:val="center"/>
        <w:rPr>
          <w:rFonts w:ascii="Times New Roman" w:hAnsi="Times New Roman" w:cs="Times New Roman"/>
          <w:b/>
          <w:sz w:val="28"/>
        </w:rPr>
      </w:pPr>
    </w:p>
    <w:p w:rsidR="006220C8" w:rsidRDefault="006220C8" w:rsidP="006220C8">
      <w:pPr>
        <w:spacing w:after="0" w:line="240" w:lineRule="auto"/>
        <w:jc w:val="center"/>
        <w:rPr>
          <w:rFonts w:ascii="Times New Roman" w:hAnsi="Times New Roman" w:cs="Times New Roman"/>
          <w:b/>
          <w:sz w:val="28"/>
        </w:rPr>
      </w:pPr>
    </w:p>
    <w:p w:rsidR="004028EA" w:rsidRDefault="004028EA" w:rsidP="006220C8">
      <w:pPr>
        <w:pBdr>
          <w:bottom w:val="single" w:sz="12" w:space="1" w:color="auto"/>
        </w:pBdr>
        <w:spacing w:after="0" w:line="240" w:lineRule="auto"/>
        <w:jc w:val="center"/>
        <w:rPr>
          <w:rFonts w:ascii="Times New Roman" w:hAnsi="Times New Roman" w:cs="Times New Roman"/>
          <w:b/>
          <w:sz w:val="28"/>
        </w:rPr>
      </w:pPr>
      <w:r w:rsidRPr="006220C8">
        <w:rPr>
          <w:rFonts w:ascii="Times New Roman" w:hAnsi="Times New Roman" w:cs="Times New Roman"/>
          <w:b/>
          <w:sz w:val="28"/>
        </w:rPr>
        <w:t>ABOUT LINDA ALBERT</w:t>
      </w:r>
    </w:p>
    <w:p w:rsidR="006220C8" w:rsidRDefault="006220C8" w:rsidP="006220C8">
      <w:pPr>
        <w:pBdr>
          <w:bottom w:val="single" w:sz="12" w:space="1" w:color="auto"/>
        </w:pBdr>
        <w:spacing w:after="0" w:line="240" w:lineRule="auto"/>
        <w:jc w:val="center"/>
        <w:rPr>
          <w:rFonts w:ascii="Times New Roman" w:hAnsi="Times New Roman" w:cs="Times New Roman"/>
          <w:b/>
          <w:sz w:val="28"/>
        </w:rPr>
      </w:pPr>
    </w:p>
    <w:p w:rsidR="006220C8" w:rsidRPr="006220C8" w:rsidRDefault="006220C8" w:rsidP="006220C8">
      <w:pPr>
        <w:spacing w:after="0" w:line="240" w:lineRule="auto"/>
        <w:jc w:val="center"/>
        <w:rPr>
          <w:rFonts w:ascii="Times New Roman" w:hAnsi="Times New Roman" w:cs="Times New Roman"/>
          <w:b/>
          <w:sz w:val="28"/>
        </w:rPr>
      </w:pPr>
    </w:p>
    <w:p w:rsidR="004028EA" w:rsidRPr="006220C8" w:rsidRDefault="004028EA" w:rsidP="004028EA">
      <w:pPr>
        <w:spacing w:after="0" w:line="240" w:lineRule="auto"/>
        <w:rPr>
          <w:rFonts w:ascii="Times New Roman" w:hAnsi="Times New Roman" w:cs="Times New Roman"/>
          <w:sz w:val="28"/>
        </w:rPr>
      </w:pPr>
    </w:p>
    <w:p w:rsidR="004028EA" w:rsidRPr="006220C8" w:rsidRDefault="004028EA" w:rsidP="006220C8">
      <w:pPr>
        <w:spacing w:after="0" w:line="240" w:lineRule="auto"/>
        <w:rPr>
          <w:rFonts w:ascii="Times New Roman" w:hAnsi="Times New Roman" w:cs="Times New Roman"/>
          <w:sz w:val="28"/>
        </w:rPr>
      </w:pPr>
      <w:r w:rsidRPr="006220C8">
        <w:rPr>
          <w:rFonts w:ascii="Times New Roman" w:hAnsi="Times New Roman" w:cs="Times New Roman"/>
          <w:sz w:val="28"/>
        </w:rPr>
        <w:t xml:space="preserve">Since publication in </w:t>
      </w:r>
      <w:r w:rsidRPr="006220C8">
        <w:rPr>
          <w:rFonts w:ascii="Times New Roman" w:hAnsi="Times New Roman" w:cs="Times New Roman"/>
          <w:i/>
          <w:sz w:val="28"/>
        </w:rPr>
        <w:t>McCall’s Magazine</w:t>
      </w:r>
      <w:r w:rsidRPr="006220C8">
        <w:rPr>
          <w:rFonts w:ascii="Times New Roman" w:hAnsi="Times New Roman" w:cs="Times New Roman"/>
          <w:sz w:val="28"/>
        </w:rPr>
        <w:t xml:space="preserve"> and </w:t>
      </w:r>
      <w:r w:rsidRPr="006220C8">
        <w:rPr>
          <w:rFonts w:ascii="Times New Roman" w:hAnsi="Times New Roman" w:cs="Times New Roman"/>
          <w:i/>
          <w:sz w:val="28"/>
        </w:rPr>
        <w:t>The Wall Street Journal</w:t>
      </w:r>
      <w:r w:rsidRPr="006220C8">
        <w:rPr>
          <w:rFonts w:ascii="Times New Roman" w:hAnsi="Times New Roman" w:cs="Times New Roman"/>
          <w:sz w:val="28"/>
        </w:rPr>
        <w:t xml:space="preserve"> in the 1960s, Linda Albert’s poems and essays have appeared internationally in numerous magazines, journals and anthologies. She is a recipient of the Atlanta Review Merit Award, an Olivet College Sonnet Competition prize</w:t>
      </w:r>
      <w:r w:rsidR="007D63E3">
        <w:rPr>
          <w:rFonts w:ascii="Times New Roman" w:hAnsi="Times New Roman" w:cs="Times New Roman"/>
          <w:sz w:val="28"/>
        </w:rPr>
        <w:t>,</w:t>
      </w:r>
      <w:r w:rsidRPr="006220C8">
        <w:rPr>
          <w:rFonts w:ascii="Times New Roman" w:hAnsi="Times New Roman" w:cs="Times New Roman"/>
          <w:sz w:val="28"/>
        </w:rPr>
        <w:t xml:space="preserve"> three Dyer-Ives Foundation Po</w:t>
      </w:r>
      <w:r w:rsidR="007D63E3">
        <w:rPr>
          <w:rFonts w:ascii="Times New Roman" w:hAnsi="Times New Roman" w:cs="Times New Roman"/>
          <w:sz w:val="28"/>
        </w:rPr>
        <w:t xml:space="preserve">etry Prizes, and the author of </w:t>
      </w:r>
      <w:proofErr w:type="gramStart"/>
      <w:r w:rsidR="007D63E3" w:rsidRPr="007D63E3">
        <w:rPr>
          <w:rFonts w:ascii="Times New Roman" w:hAnsi="Times New Roman" w:cs="Times New Roman"/>
          <w:i/>
          <w:sz w:val="28"/>
        </w:rPr>
        <w:t>Charting</w:t>
      </w:r>
      <w:proofErr w:type="gramEnd"/>
      <w:r w:rsidR="007D63E3" w:rsidRPr="007D63E3">
        <w:rPr>
          <w:rFonts w:ascii="Times New Roman" w:hAnsi="Times New Roman" w:cs="Times New Roman"/>
          <w:i/>
          <w:sz w:val="28"/>
        </w:rPr>
        <w:t xml:space="preserve"> the Lost Continent: Poetry and Other Discoveries</w:t>
      </w:r>
      <w:r w:rsidR="007D63E3">
        <w:rPr>
          <w:rFonts w:ascii="Times New Roman" w:hAnsi="Times New Roman" w:cs="Times New Roman"/>
          <w:sz w:val="28"/>
        </w:rPr>
        <w:t xml:space="preserve"> (Rainbow River Press, 2020).</w:t>
      </w:r>
    </w:p>
    <w:p w:rsidR="004028EA" w:rsidRPr="006220C8" w:rsidRDefault="004028EA" w:rsidP="006220C8">
      <w:pPr>
        <w:spacing w:after="0" w:line="240" w:lineRule="auto"/>
        <w:rPr>
          <w:rFonts w:ascii="Times New Roman" w:hAnsi="Times New Roman" w:cs="Times New Roman"/>
          <w:sz w:val="28"/>
        </w:rPr>
      </w:pPr>
    </w:p>
    <w:p w:rsidR="004028EA" w:rsidRPr="006220C8" w:rsidRDefault="004028EA" w:rsidP="006220C8">
      <w:pPr>
        <w:spacing w:after="0" w:line="240" w:lineRule="auto"/>
        <w:rPr>
          <w:rFonts w:ascii="Times New Roman" w:hAnsi="Times New Roman" w:cs="Times New Roman"/>
          <w:sz w:val="28"/>
        </w:rPr>
      </w:pPr>
      <w:r w:rsidRPr="006220C8">
        <w:rPr>
          <w:rFonts w:ascii="Times New Roman" w:hAnsi="Times New Roman" w:cs="Times New Roman"/>
          <w:sz w:val="28"/>
        </w:rPr>
        <w:t>A spiritual preview at age 29 inspired Linda to a quest for personal wholeness and ways to give back to others. Acting, directing, reading, research, real estate sales, and workshops ranging from writing, shamanism, intuition training, spiritual direction and mind development to graduate university classes ultimately led her to teaching.</w:t>
      </w:r>
    </w:p>
    <w:p w:rsidR="004028EA" w:rsidRPr="006220C8" w:rsidRDefault="004028EA" w:rsidP="006220C8">
      <w:pPr>
        <w:spacing w:after="0" w:line="240" w:lineRule="auto"/>
        <w:rPr>
          <w:rFonts w:ascii="Times New Roman" w:hAnsi="Times New Roman" w:cs="Times New Roman"/>
          <w:sz w:val="28"/>
        </w:rPr>
      </w:pPr>
    </w:p>
    <w:p w:rsidR="004028EA" w:rsidRPr="006220C8" w:rsidRDefault="004028EA" w:rsidP="006220C8">
      <w:pPr>
        <w:spacing w:after="0" w:line="240" w:lineRule="auto"/>
        <w:rPr>
          <w:rFonts w:ascii="Times New Roman" w:hAnsi="Times New Roman" w:cs="Times New Roman"/>
          <w:sz w:val="28"/>
        </w:rPr>
      </w:pPr>
      <w:r w:rsidRPr="006220C8">
        <w:rPr>
          <w:rFonts w:ascii="Times New Roman" w:hAnsi="Times New Roman" w:cs="Times New Roman"/>
          <w:sz w:val="28"/>
        </w:rPr>
        <w:t>She became master certified in Neuro-Linguistics, a unique approach to communication offering practical applications to her work, life, and writing. A listening trainer at a communications consulting firm, she later founded her own coaching practice, and also taught at education centers in Mic</w:t>
      </w:r>
      <w:bookmarkStart w:id="0" w:name="_GoBack"/>
      <w:bookmarkEnd w:id="0"/>
      <w:r w:rsidRPr="006220C8">
        <w:rPr>
          <w:rFonts w:ascii="Times New Roman" w:hAnsi="Times New Roman" w:cs="Times New Roman"/>
          <w:sz w:val="28"/>
        </w:rPr>
        <w:t>higan and Florida.</w:t>
      </w:r>
    </w:p>
    <w:p w:rsidR="004028EA" w:rsidRPr="006220C8" w:rsidRDefault="004028EA" w:rsidP="006220C8">
      <w:pPr>
        <w:spacing w:after="0" w:line="240" w:lineRule="auto"/>
        <w:rPr>
          <w:rFonts w:ascii="Times New Roman" w:hAnsi="Times New Roman" w:cs="Times New Roman"/>
          <w:sz w:val="28"/>
        </w:rPr>
      </w:pPr>
    </w:p>
    <w:p w:rsidR="004028EA" w:rsidRDefault="004028EA" w:rsidP="006220C8">
      <w:pPr>
        <w:spacing w:after="0" w:line="240" w:lineRule="auto"/>
        <w:rPr>
          <w:rFonts w:ascii="Times New Roman" w:hAnsi="Times New Roman" w:cs="Times New Roman"/>
          <w:sz w:val="28"/>
        </w:rPr>
      </w:pPr>
      <w:r w:rsidRPr="006220C8">
        <w:rPr>
          <w:rFonts w:ascii="Times New Roman" w:hAnsi="Times New Roman" w:cs="Times New Roman"/>
          <w:sz w:val="28"/>
        </w:rPr>
        <w:t>The psychology of Carl Jung with its emphasis on individuation—a second half of life directive to live as courageously and authentically the largest lives of which we are capable—aligned with Linda’s inner calling. After her husband’s death, she studied at the Assisi Institute, the International Center for the Study of Archetypal Patterns earning certifications in Archetypal Pattern Analysis and Dream Translation, focusing most recently on conscious and creative aging.</w:t>
      </w:r>
    </w:p>
    <w:p w:rsidR="006220C8" w:rsidRPr="006220C8" w:rsidRDefault="006220C8" w:rsidP="006220C8">
      <w:pPr>
        <w:spacing w:after="0" w:line="240" w:lineRule="auto"/>
        <w:rPr>
          <w:rFonts w:ascii="Times New Roman" w:hAnsi="Times New Roman" w:cs="Times New Roman"/>
          <w:sz w:val="28"/>
        </w:rPr>
      </w:pPr>
    </w:p>
    <w:p w:rsidR="00F215E2" w:rsidRPr="006220C8" w:rsidRDefault="004028EA" w:rsidP="006220C8">
      <w:pPr>
        <w:spacing w:after="0" w:line="240" w:lineRule="auto"/>
        <w:rPr>
          <w:rFonts w:ascii="Times New Roman" w:hAnsi="Times New Roman" w:cs="Times New Roman"/>
          <w:sz w:val="28"/>
        </w:rPr>
      </w:pPr>
      <w:r w:rsidRPr="006220C8">
        <w:rPr>
          <w:rFonts w:ascii="Times New Roman" w:hAnsi="Times New Roman" w:cs="Times New Roman"/>
          <w:sz w:val="28"/>
        </w:rPr>
        <w:t>A Detroit native and mother of four, Linda lives full-time in Sarasota, Florida. Visit her online at www.lindaalbert.net.</w:t>
      </w:r>
    </w:p>
    <w:p w:rsidR="006220C8" w:rsidRPr="006220C8" w:rsidRDefault="006220C8" w:rsidP="006220C8">
      <w:pPr>
        <w:spacing w:after="0" w:line="240" w:lineRule="auto"/>
        <w:rPr>
          <w:rFonts w:ascii="Times New Roman" w:hAnsi="Times New Roman" w:cs="Times New Roman"/>
          <w:sz w:val="28"/>
        </w:rPr>
      </w:pPr>
    </w:p>
    <w:sectPr w:rsidR="006220C8" w:rsidRPr="00622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EA"/>
    <w:rsid w:val="004028EA"/>
    <w:rsid w:val="004C071D"/>
    <w:rsid w:val="006220C8"/>
    <w:rsid w:val="007D63E3"/>
    <w:rsid w:val="008C7D2A"/>
    <w:rsid w:val="00B413FF"/>
    <w:rsid w:val="00D85013"/>
    <w:rsid w:val="00F21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Springboard Literary</dc:creator>
  <cp:lastModifiedBy>Springboard Literary</cp:lastModifiedBy>
  <cp:revision>2</cp:revision>
  <cp:lastPrinted>2020-01-12T18:43:00Z</cp:lastPrinted>
  <dcterms:created xsi:type="dcterms:W3CDTF">2020-01-13T16:33:00Z</dcterms:created>
  <dcterms:modified xsi:type="dcterms:W3CDTF">2020-01-13T16:33:00Z</dcterms:modified>
</cp:coreProperties>
</file>